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39402" w14:textId="3C2E4AF0" w:rsidR="00401233" w:rsidRDefault="00442EF8" w:rsidP="00401233">
      <w:pPr>
        <w:pStyle w:val="Heading1"/>
        <w:spacing w:before="0" w:line="240" w:lineRule="auto"/>
        <w:jc w:val="center"/>
      </w:pPr>
      <w:r>
        <w:t xml:space="preserve">Financial </w:t>
      </w:r>
      <w:r w:rsidR="00322EC5">
        <w:t>s</w:t>
      </w:r>
      <w:r>
        <w:t xml:space="preserve">upport </w:t>
      </w:r>
      <w:r w:rsidR="00FF297E">
        <w:t xml:space="preserve">for </w:t>
      </w:r>
      <w:r w:rsidR="00322EC5">
        <w:t>d</w:t>
      </w:r>
      <w:r w:rsidR="00444F90">
        <w:t>elegates to a</w:t>
      </w:r>
      <w:r w:rsidR="00965E93">
        <w:t xml:space="preserve">ttend </w:t>
      </w:r>
    </w:p>
    <w:p w14:paraId="17A1FDC0" w14:textId="64CA4EE6" w:rsidR="000E35D9" w:rsidRDefault="00401233" w:rsidP="00401233">
      <w:pPr>
        <w:pStyle w:val="Heading1"/>
        <w:spacing w:before="0" w:line="240" w:lineRule="auto"/>
        <w:jc w:val="center"/>
      </w:pPr>
      <w:r>
        <w:t>“Language</w:t>
      </w:r>
      <w:r w:rsidR="00322EC5">
        <w:t>s</w:t>
      </w:r>
      <w:r>
        <w:t xml:space="preserve"> </w:t>
      </w:r>
      <w:r w:rsidR="00872A4F">
        <w:t>for Specific Purposes in HE 2016</w:t>
      </w:r>
      <w:r>
        <w:t>”</w:t>
      </w:r>
    </w:p>
    <w:p w14:paraId="3C906D51" w14:textId="77777777" w:rsidR="00B43987" w:rsidRPr="00B43987" w:rsidRDefault="00B43987" w:rsidP="00B43987"/>
    <w:p w14:paraId="28A822CC" w14:textId="35BFDCAF" w:rsidR="00E20C44" w:rsidRDefault="00E20C44" w:rsidP="003833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383324">
        <w:rPr>
          <w:rFonts w:ascii="Arial" w:hAnsi="Arial" w:cs="Arial"/>
        </w:rPr>
        <w:t xml:space="preserve">inancial support is available </w:t>
      </w:r>
      <w:r>
        <w:rPr>
          <w:rFonts w:ascii="Arial" w:hAnsi="Arial" w:cs="Arial"/>
        </w:rPr>
        <w:t>for the upcoming “</w:t>
      </w:r>
      <w:r w:rsidRPr="00E20C44">
        <w:rPr>
          <w:rFonts w:ascii="Arial" w:hAnsi="Arial" w:cs="Arial"/>
        </w:rPr>
        <w:t>Language</w:t>
      </w:r>
      <w:r w:rsidR="00322EC5">
        <w:rPr>
          <w:rFonts w:ascii="Arial" w:hAnsi="Arial" w:cs="Arial"/>
        </w:rPr>
        <w:t>s</w:t>
      </w:r>
      <w:r w:rsidRPr="00E20C44">
        <w:rPr>
          <w:rFonts w:ascii="Arial" w:hAnsi="Arial" w:cs="Arial"/>
        </w:rPr>
        <w:t xml:space="preserve"> for Specific Purposes in </w:t>
      </w:r>
      <w:proofErr w:type="gramStart"/>
      <w:r w:rsidRPr="00E20C44">
        <w:rPr>
          <w:rFonts w:ascii="Arial" w:hAnsi="Arial" w:cs="Arial"/>
        </w:rPr>
        <w:t>HE</w:t>
      </w:r>
      <w:proofErr w:type="gramEnd"/>
      <w:r>
        <w:rPr>
          <w:rFonts w:ascii="Arial" w:hAnsi="Arial" w:cs="Arial"/>
        </w:rPr>
        <w:t>” event</w:t>
      </w:r>
      <w:r w:rsidR="003969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taking place at </w:t>
      </w:r>
      <w:r w:rsidR="00872A4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University of </w:t>
      </w:r>
      <w:r w:rsidR="00872A4F">
        <w:rPr>
          <w:rFonts w:ascii="Arial" w:hAnsi="Arial" w:cs="Arial"/>
        </w:rPr>
        <w:t>Cambridge on Friday 9</w:t>
      </w:r>
      <w:r w:rsidRPr="00E20C44">
        <w:rPr>
          <w:rFonts w:ascii="Arial" w:hAnsi="Arial" w:cs="Arial"/>
          <w:vertAlign w:val="superscript"/>
        </w:rPr>
        <w:t>th</w:t>
      </w:r>
      <w:r w:rsidR="00872A4F">
        <w:rPr>
          <w:rFonts w:ascii="Arial" w:hAnsi="Arial" w:cs="Arial"/>
        </w:rPr>
        <w:t xml:space="preserve"> September 2016</w:t>
      </w:r>
      <w:r>
        <w:rPr>
          <w:rFonts w:ascii="Arial" w:hAnsi="Arial" w:cs="Arial"/>
        </w:rPr>
        <w:t>.</w:t>
      </w:r>
    </w:p>
    <w:p w14:paraId="0BBE899B" w14:textId="6D2CCA0B" w:rsidR="00FF297E" w:rsidRPr="00383324" w:rsidRDefault="00E20C44" w:rsidP="003833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is aimed at delegates</w:t>
      </w:r>
      <w:r w:rsidR="00C36638" w:rsidRPr="00383324">
        <w:rPr>
          <w:rFonts w:ascii="Arial" w:hAnsi="Arial" w:cs="Arial"/>
        </w:rPr>
        <w:t xml:space="preserve"> </w:t>
      </w:r>
      <w:r w:rsidR="00C36638" w:rsidRPr="00444F90">
        <w:rPr>
          <w:rFonts w:ascii="Arial" w:hAnsi="Arial" w:cs="Arial"/>
        </w:rPr>
        <w:t xml:space="preserve">who </w:t>
      </w:r>
      <w:r w:rsidR="00444F90" w:rsidRPr="00444F90">
        <w:rPr>
          <w:rFonts w:ascii="Arial" w:hAnsi="Arial" w:cs="Arial"/>
        </w:rPr>
        <w:t>may not have access to funding for professional development</w:t>
      </w:r>
      <w:r w:rsidR="00E0354B" w:rsidRPr="00444F90">
        <w:rPr>
          <w:rFonts w:ascii="Arial" w:hAnsi="Arial" w:cs="Arial"/>
        </w:rPr>
        <w:t>.</w:t>
      </w:r>
      <w:r w:rsidR="00173B47" w:rsidRPr="00383324">
        <w:rPr>
          <w:rFonts w:ascii="Arial" w:hAnsi="Arial" w:cs="Arial"/>
        </w:rPr>
        <w:t xml:space="preserve"> </w:t>
      </w:r>
      <w:r w:rsidR="00FF297E" w:rsidRPr="0038332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AULC will cover the costs of public transportation</w:t>
      </w:r>
      <w:r w:rsidR="00872A4F">
        <w:rPr>
          <w:rFonts w:ascii="Arial" w:hAnsi="Arial" w:cs="Arial"/>
        </w:rPr>
        <w:t xml:space="preserve"> (standard class)</w:t>
      </w:r>
      <w:r>
        <w:rPr>
          <w:rFonts w:ascii="Arial" w:hAnsi="Arial" w:cs="Arial"/>
        </w:rPr>
        <w:t xml:space="preserve"> to </w:t>
      </w:r>
      <w:r w:rsidR="00951EEC">
        <w:rPr>
          <w:rFonts w:ascii="Arial" w:hAnsi="Arial" w:cs="Arial"/>
        </w:rPr>
        <w:t xml:space="preserve">and from </w:t>
      </w:r>
      <w:r>
        <w:rPr>
          <w:rFonts w:ascii="Arial" w:hAnsi="Arial" w:cs="Arial"/>
        </w:rPr>
        <w:t xml:space="preserve">the city of </w:t>
      </w:r>
      <w:r w:rsidR="00872A4F">
        <w:rPr>
          <w:rFonts w:ascii="Arial" w:hAnsi="Arial" w:cs="Arial"/>
        </w:rPr>
        <w:t>Cambridge</w:t>
      </w:r>
      <w:r>
        <w:rPr>
          <w:rFonts w:ascii="Arial" w:hAnsi="Arial" w:cs="Arial"/>
        </w:rPr>
        <w:t>.</w:t>
      </w:r>
    </w:p>
    <w:p w14:paraId="27B1B63C" w14:textId="721D9EAC" w:rsidR="00FF297E" w:rsidRPr="00383324" w:rsidRDefault="00173B47" w:rsidP="00687268">
      <w:pPr>
        <w:rPr>
          <w:rFonts w:ascii="Arial" w:hAnsi="Arial" w:cs="Arial"/>
        </w:rPr>
      </w:pPr>
      <w:r w:rsidRPr="00383324">
        <w:rPr>
          <w:rFonts w:ascii="Arial" w:hAnsi="Arial" w:cs="Arial"/>
        </w:rPr>
        <w:t xml:space="preserve">Please fill in </w:t>
      </w:r>
      <w:r w:rsidR="00FF297E" w:rsidRPr="00383324">
        <w:rPr>
          <w:rFonts w:ascii="Arial" w:hAnsi="Arial" w:cs="Arial"/>
        </w:rPr>
        <w:t>the</w:t>
      </w:r>
      <w:r w:rsidRPr="00383324">
        <w:rPr>
          <w:rFonts w:ascii="Arial" w:hAnsi="Arial" w:cs="Arial"/>
        </w:rPr>
        <w:t xml:space="preserve"> form </w:t>
      </w:r>
      <w:r w:rsidR="00FF297E" w:rsidRPr="00383324">
        <w:rPr>
          <w:rFonts w:ascii="Arial" w:hAnsi="Arial" w:cs="Arial"/>
        </w:rPr>
        <w:t xml:space="preserve">below </w:t>
      </w:r>
      <w:r w:rsidRPr="00383324">
        <w:rPr>
          <w:rFonts w:ascii="Arial" w:hAnsi="Arial" w:cs="Arial"/>
        </w:rPr>
        <w:t xml:space="preserve">and </w:t>
      </w:r>
      <w:r w:rsidR="0028452C">
        <w:rPr>
          <w:rFonts w:ascii="Arial" w:hAnsi="Arial" w:cs="Arial"/>
        </w:rPr>
        <w:t xml:space="preserve">ask your line </w:t>
      </w:r>
      <w:r w:rsidR="00FF297E" w:rsidRPr="00383324">
        <w:rPr>
          <w:rFonts w:ascii="Arial" w:hAnsi="Arial" w:cs="Arial"/>
        </w:rPr>
        <w:t xml:space="preserve">manager to confirm that </w:t>
      </w:r>
      <w:r w:rsidR="00687268" w:rsidRPr="00687268">
        <w:rPr>
          <w:rFonts w:ascii="Arial" w:hAnsi="Arial" w:cs="Arial"/>
          <w:color w:val="000000"/>
          <w:shd w:val="clear" w:color="auto" w:fill="FFFFFF"/>
        </w:rPr>
        <w:t xml:space="preserve">there are no funds available to cover </w:t>
      </w:r>
      <w:r w:rsidR="00F974A1">
        <w:rPr>
          <w:rFonts w:ascii="Arial" w:hAnsi="Arial" w:cs="Arial"/>
          <w:color w:val="000000"/>
          <w:shd w:val="clear" w:color="auto" w:fill="FFFFFF"/>
        </w:rPr>
        <w:t xml:space="preserve">your travel </w:t>
      </w:r>
      <w:r w:rsidR="00687268" w:rsidRPr="00687268">
        <w:rPr>
          <w:rFonts w:ascii="Arial" w:hAnsi="Arial" w:cs="Arial"/>
          <w:color w:val="000000"/>
          <w:shd w:val="clear" w:color="auto" w:fill="FFFFFF"/>
        </w:rPr>
        <w:t xml:space="preserve">cost </w:t>
      </w:r>
      <w:r w:rsidR="00E01BDB">
        <w:rPr>
          <w:rFonts w:ascii="Arial" w:hAnsi="Arial" w:cs="Arial"/>
          <w:color w:val="000000"/>
          <w:shd w:val="clear" w:color="auto" w:fill="FFFFFF"/>
        </w:rPr>
        <w:t>to and from</w:t>
      </w:r>
      <w:r w:rsidR="00F974A1">
        <w:rPr>
          <w:rFonts w:ascii="Arial" w:hAnsi="Arial" w:cs="Arial"/>
          <w:color w:val="000000"/>
          <w:shd w:val="clear" w:color="auto" w:fill="FFFFFF"/>
        </w:rPr>
        <w:t xml:space="preserve"> the event</w:t>
      </w:r>
      <w:r w:rsidR="00687268" w:rsidRPr="00687268">
        <w:rPr>
          <w:rFonts w:ascii="Arial" w:hAnsi="Arial" w:cs="Arial"/>
        </w:rPr>
        <w:t>.</w:t>
      </w:r>
      <w:r w:rsidR="009D0B04">
        <w:rPr>
          <w:rFonts w:ascii="Arial" w:hAnsi="Arial" w:cs="Arial"/>
        </w:rPr>
        <w:t xml:space="preserve"> Please make sure s/he</w:t>
      </w:r>
      <w:r w:rsidR="00FF297E" w:rsidRPr="00383324">
        <w:rPr>
          <w:rFonts w:ascii="Arial" w:hAnsi="Arial" w:cs="Arial"/>
        </w:rPr>
        <w:t xml:space="preserve"> sign</w:t>
      </w:r>
      <w:r w:rsidR="009D0B04">
        <w:rPr>
          <w:rFonts w:ascii="Arial" w:hAnsi="Arial" w:cs="Arial"/>
        </w:rPr>
        <w:t>s</w:t>
      </w:r>
      <w:r w:rsidR="00FF297E" w:rsidRPr="00383324">
        <w:rPr>
          <w:rFonts w:ascii="Arial" w:hAnsi="Arial" w:cs="Arial"/>
        </w:rPr>
        <w:t xml:space="preserve"> the form.</w:t>
      </w:r>
    </w:p>
    <w:p w14:paraId="67A8D4BE" w14:textId="77777777" w:rsidR="00FF297E" w:rsidRDefault="00FF297E" w:rsidP="00383324">
      <w:pPr>
        <w:shd w:val="clear" w:color="auto" w:fill="FFFFFF"/>
        <w:jc w:val="both"/>
        <w:rPr>
          <w:rFonts w:ascii="Arial" w:eastAsia="Calibri" w:hAnsi="Arial" w:cs="Arial"/>
          <w:noProof/>
        </w:rPr>
      </w:pPr>
      <w:r w:rsidRPr="00383324">
        <w:rPr>
          <w:rFonts w:ascii="Arial" w:hAnsi="Arial" w:cs="Arial"/>
        </w:rPr>
        <w:t xml:space="preserve">Please email the form to </w:t>
      </w:r>
      <w:r w:rsidR="00173B47" w:rsidRPr="00383324">
        <w:rPr>
          <w:rFonts w:ascii="Arial" w:hAnsi="Arial" w:cs="Arial"/>
        </w:rPr>
        <w:t xml:space="preserve">Dr Catherine </w:t>
      </w:r>
      <w:proofErr w:type="spellStart"/>
      <w:r w:rsidR="00173B47" w:rsidRPr="00383324">
        <w:rPr>
          <w:rFonts w:ascii="Arial" w:hAnsi="Arial" w:cs="Arial"/>
        </w:rPr>
        <w:t>Chabert</w:t>
      </w:r>
      <w:proofErr w:type="spellEnd"/>
      <w:r w:rsidR="00173B47" w:rsidRPr="00383324">
        <w:rPr>
          <w:rFonts w:ascii="Arial" w:hAnsi="Arial" w:cs="Arial"/>
        </w:rPr>
        <w:t xml:space="preserve"> (</w:t>
      </w:r>
      <w:hyperlink r:id="rId6" w:history="1">
        <w:r w:rsidR="00173B47" w:rsidRPr="00383324">
          <w:rPr>
            <w:rStyle w:val="Hyperlink"/>
            <w:rFonts w:ascii="Arial" w:hAnsi="Arial" w:cs="Arial"/>
          </w:rPr>
          <w:t>chabertc@cardiff.ac.uk</w:t>
        </w:r>
      </w:hyperlink>
      <w:r w:rsidR="00173B47" w:rsidRPr="00383324">
        <w:rPr>
          <w:rFonts w:ascii="Arial" w:hAnsi="Arial" w:cs="Arial"/>
        </w:rPr>
        <w:t xml:space="preserve">) </w:t>
      </w:r>
      <w:r w:rsidR="00383324" w:rsidRPr="00383324">
        <w:rPr>
          <w:rFonts w:ascii="Arial" w:hAnsi="Arial" w:cs="Arial"/>
        </w:rPr>
        <w:t>or send it by post to</w:t>
      </w:r>
      <w:r w:rsidR="007B2567">
        <w:rPr>
          <w:rFonts w:ascii="Arial" w:hAnsi="Arial" w:cs="Arial"/>
        </w:rPr>
        <w:t>:</w:t>
      </w:r>
      <w:r w:rsidR="00383324" w:rsidRPr="00383324">
        <w:rPr>
          <w:rFonts w:ascii="Arial" w:hAnsi="Arial" w:cs="Arial"/>
        </w:rPr>
        <w:t xml:space="preserve"> Dr Catherine </w:t>
      </w:r>
      <w:proofErr w:type="spellStart"/>
      <w:r w:rsidR="00383324" w:rsidRPr="00383324">
        <w:rPr>
          <w:rFonts w:ascii="Arial" w:hAnsi="Arial" w:cs="Arial"/>
        </w:rPr>
        <w:t>Chabert</w:t>
      </w:r>
      <w:proofErr w:type="spellEnd"/>
      <w:r w:rsidR="00383324" w:rsidRPr="00383324">
        <w:rPr>
          <w:rFonts w:ascii="Arial" w:hAnsi="Arial" w:cs="Arial"/>
        </w:rPr>
        <w:t xml:space="preserve">, Cardiff University, </w:t>
      </w:r>
      <w:r w:rsidRPr="00383324">
        <w:rPr>
          <w:rFonts w:ascii="Arial" w:eastAsia="Calibri" w:hAnsi="Arial" w:cs="Arial"/>
          <w:noProof/>
        </w:rPr>
        <w:t>School of Modern Languages</w:t>
      </w:r>
      <w:r w:rsidR="00383324" w:rsidRPr="00383324">
        <w:rPr>
          <w:rFonts w:ascii="Arial" w:eastAsia="Calibri" w:hAnsi="Arial" w:cs="Arial"/>
          <w:noProof/>
        </w:rPr>
        <w:t xml:space="preserve">, </w:t>
      </w:r>
      <w:r w:rsidRPr="00383324">
        <w:rPr>
          <w:rFonts w:ascii="Arial" w:eastAsia="Calibri" w:hAnsi="Arial" w:cs="Arial"/>
          <w:noProof/>
        </w:rPr>
        <w:t>Cardiff University</w:t>
      </w:r>
      <w:r w:rsidR="00383324" w:rsidRPr="00383324">
        <w:rPr>
          <w:rFonts w:ascii="Arial" w:eastAsia="Calibri" w:hAnsi="Arial" w:cs="Arial"/>
          <w:noProof/>
        </w:rPr>
        <w:t xml:space="preserve">, </w:t>
      </w:r>
      <w:r w:rsidRPr="00383324">
        <w:rPr>
          <w:rFonts w:ascii="Arial" w:eastAsia="Calibri" w:hAnsi="Arial" w:cs="Arial"/>
          <w:noProof/>
        </w:rPr>
        <w:t>66a Park Place, Cardiff, CF10 3AS</w:t>
      </w:r>
      <w:r w:rsidR="00E06213">
        <w:rPr>
          <w:rFonts w:ascii="Arial" w:eastAsia="Calibri" w:hAnsi="Arial" w:cs="Arial"/>
          <w:noProof/>
        </w:rPr>
        <w:t>, UK.</w:t>
      </w:r>
    </w:p>
    <w:p w14:paraId="52F658A9" w14:textId="18CDBB81" w:rsidR="00442EF8" w:rsidRDefault="00383324" w:rsidP="00383324">
      <w:pPr>
        <w:shd w:val="clear" w:color="auto" w:fill="FFFFFF"/>
        <w:jc w:val="both"/>
        <w:rPr>
          <w:rFonts w:ascii="Arial" w:hAnsi="Arial" w:cs="Arial"/>
        </w:rPr>
      </w:pPr>
      <w:r w:rsidRPr="00383324">
        <w:rPr>
          <w:rFonts w:ascii="Arial" w:eastAsia="Calibri" w:hAnsi="Arial" w:cs="Arial"/>
          <w:noProof/>
        </w:rPr>
        <w:t xml:space="preserve">Please make sure you do so </w:t>
      </w:r>
      <w:r w:rsidRPr="00383324">
        <w:rPr>
          <w:rFonts w:ascii="Arial" w:eastAsia="Calibri" w:hAnsi="Arial" w:cs="Arial"/>
          <w:b/>
          <w:noProof/>
          <w:u w:val="single"/>
        </w:rPr>
        <w:t>be</w:t>
      </w:r>
      <w:r w:rsidR="00173B47" w:rsidRPr="00383324">
        <w:rPr>
          <w:rFonts w:ascii="Arial" w:hAnsi="Arial" w:cs="Arial"/>
          <w:b/>
          <w:u w:val="single"/>
        </w:rPr>
        <w:t xml:space="preserve">fore </w:t>
      </w:r>
      <w:r w:rsidR="00A5578A">
        <w:rPr>
          <w:rFonts w:ascii="Arial" w:hAnsi="Arial" w:cs="Arial"/>
          <w:b/>
          <w:u w:val="single"/>
        </w:rPr>
        <w:t xml:space="preserve">Friday </w:t>
      </w:r>
      <w:r w:rsidR="00951EEC">
        <w:rPr>
          <w:rFonts w:ascii="Arial" w:hAnsi="Arial" w:cs="Arial"/>
          <w:b/>
          <w:u w:val="single"/>
        </w:rPr>
        <w:t>17</w:t>
      </w:r>
      <w:bookmarkStart w:id="0" w:name="_GoBack"/>
      <w:bookmarkEnd w:id="0"/>
      <w:r w:rsidR="00A5578A">
        <w:rPr>
          <w:rFonts w:ascii="Arial" w:hAnsi="Arial" w:cs="Arial"/>
          <w:b/>
          <w:u w:val="single"/>
        </w:rPr>
        <w:t>th</w:t>
      </w:r>
      <w:r w:rsidR="00444F90">
        <w:rPr>
          <w:rFonts w:ascii="Arial" w:hAnsi="Arial" w:cs="Arial"/>
          <w:b/>
          <w:u w:val="single"/>
        </w:rPr>
        <w:t xml:space="preserve"> </w:t>
      </w:r>
      <w:r w:rsidR="00C44F68">
        <w:rPr>
          <w:rFonts w:ascii="Arial" w:hAnsi="Arial" w:cs="Arial"/>
          <w:b/>
          <w:u w:val="single"/>
        </w:rPr>
        <w:t>June</w:t>
      </w:r>
      <w:r w:rsidR="00872A4F">
        <w:rPr>
          <w:rFonts w:ascii="Arial" w:hAnsi="Arial" w:cs="Arial"/>
          <w:b/>
          <w:u w:val="single"/>
        </w:rPr>
        <w:t xml:space="preserve"> 2016</w:t>
      </w:r>
      <w:r w:rsidR="00173B47" w:rsidRPr="00383324">
        <w:rPr>
          <w:rFonts w:ascii="Arial" w:hAnsi="Arial" w:cs="Arial"/>
        </w:rPr>
        <w:t>. Thank you.</w:t>
      </w:r>
    </w:p>
    <w:p w14:paraId="5B1761AD" w14:textId="77777777" w:rsidR="00A27AC3" w:rsidRPr="00383324" w:rsidRDefault="00A27AC3" w:rsidP="00383324">
      <w:pPr>
        <w:shd w:val="clear" w:color="auto" w:fill="FFFFFF"/>
        <w:jc w:val="both"/>
        <w:rPr>
          <w:rFonts w:ascii="Arial" w:hAnsi="Arial" w:cs="Arial"/>
        </w:rPr>
      </w:pPr>
    </w:p>
    <w:p w14:paraId="4FB42ADA" w14:textId="77777777" w:rsidR="00F4084E" w:rsidRPr="007B2567" w:rsidRDefault="00F4084E">
      <w:pPr>
        <w:rPr>
          <w:rFonts w:ascii="Arial" w:hAnsi="Arial" w:cs="Arial"/>
          <w:b/>
        </w:rPr>
      </w:pPr>
      <w:r w:rsidRPr="007B2567">
        <w:rPr>
          <w:rFonts w:ascii="Arial" w:hAnsi="Arial" w:cs="Arial"/>
          <w:b/>
        </w:rPr>
        <w:t>To be filled in by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6537"/>
      </w:tblGrid>
      <w:tr w:rsidR="000E35D9" w:rsidRPr="007B2567" w14:paraId="0400F15C" w14:textId="77777777" w:rsidTr="000E35D9">
        <w:tc>
          <w:tcPr>
            <w:tcW w:w="2518" w:type="dxa"/>
          </w:tcPr>
          <w:p w14:paraId="4DDCD6C5" w14:textId="77777777" w:rsidR="000E35D9" w:rsidRPr="007B2567" w:rsidRDefault="00173B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2567">
              <w:rPr>
                <w:rFonts w:ascii="Arial" w:hAnsi="Arial" w:cs="Arial"/>
                <w:i/>
                <w:sz w:val="20"/>
                <w:szCs w:val="20"/>
              </w:rPr>
              <w:t>Title</w:t>
            </w:r>
            <w:r w:rsidR="00FF297E" w:rsidRPr="007B256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14:paraId="2C281AC9" w14:textId="77777777" w:rsidR="000E35D9" w:rsidRPr="007B2567" w:rsidRDefault="000E35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854FB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D9" w:rsidRPr="007B2567" w14:paraId="66D421FE" w14:textId="77777777" w:rsidTr="000E35D9">
        <w:tc>
          <w:tcPr>
            <w:tcW w:w="2518" w:type="dxa"/>
          </w:tcPr>
          <w:p w14:paraId="33381789" w14:textId="77777777" w:rsidR="000E35D9" w:rsidRPr="007B2567" w:rsidRDefault="00444F9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Full name</w:t>
            </w:r>
            <w:r w:rsidR="00FF297E" w:rsidRPr="007B256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14:paraId="09EBB6B1" w14:textId="77777777" w:rsidR="000E35D9" w:rsidRPr="007B2567" w:rsidRDefault="000E35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C6890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B47" w:rsidRPr="007B2567" w14:paraId="7EBBE746" w14:textId="77777777" w:rsidTr="005A19C7">
        <w:tc>
          <w:tcPr>
            <w:tcW w:w="2518" w:type="dxa"/>
          </w:tcPr>
          <w:p w14:paraId="73290AA0" w14:textId="77777777" w:rsidR="00173B47" w:rsidRPr="007B2567" w:rsidRDefault="00173B47" w:rsidP="005A19C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2567">
              <w:rPr>
                <w:rFonts w:ascii="Arial" w:hAnsi="Arial" w:cs="Arial"/>
                <w:i/>
                <w:sz w:val="20"/>
                <w:szCs w:val="20"/>
              </w:rPr>
              <w:t>Job title</w:t>
            </w:r>
            <w:r w:rsidR="00FF297E" w:rsidRPr="007B256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14:paraId="088997E9" w14:textId="77777777" w:rsidR="00173B47" w:rsidRPr="007B2567" w:rsidRDefault="00173B47" w:rsidP="005A19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57BD2" w14:textId="77777777" w:rsidR="00B43987" w:rsidRPr="007B2567" w:rsidRDefault="00B43987" w:rsidP="005A19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B47" w:rsidRPr="007B2567" w14:paraId="0869AD3B" w14:textId="77777777" w:rsidTr="000E35D9">
        <w:tc>
          <w:tcPr>
            <w:tcW w:w="2518" w:type="dxa"/>
          </w:tcPr>
          <w:p w14:paraId="09A46D48" w14:textId="77777777" w:rsidR="00173B47" w:rsidRPr="007B2567" w:rsidRDefault="00173B47" w:rsidP="00173B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2567">
              <w:rPr>
                <w:rFonts w:ascii="Arial" w:hAnsi="Arial" w:cs="Arial"/>
                <w:i/>
                <w:sz w:val="20"/>
                <w:szCs w:val="20"/>
              </w:rPr>
              <w:t>Email address</w:t>
            </w:r>
            <w:r w:rsidR="00FF297E" w:rsidRPr="007B256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14:paraId="04011896" w14:textId="77777777" w:rsidR="00173B47" w:rsidRPr="007B2567" w:rsidRDefault="00173B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18D329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B47" w:rsidRPr="007B2567" w14:paraId="4C976215" w14:textId="77777777" w:rsidTr="000E35D9">
        <w:tc>
          <w:tcPr>
            <w:tcW w:w="2518" w:type="dxa"/>
          </w:tcPr>
          <w:p w14:paraId="59276209" w14:textId="77777777" w:rsidR="00173B47" w:rsidRPr="007B2567" w:rsidRDefault="00173B47" w:rsidP="00173B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2567">
              <w:rPr>
                <w:rFonts w:ascii="Arial" w:hAnsi="Arial" w:cs="Arial"/>
                <w:i/>
                <w:sz w:val="20"/>
                <w:szCs w:val="20"/>
              </w:rPr>
              <w:t>Telephone number</w:t>
            </w:r>
            <w:r w:rsidR="00FF297E" w:rsidRPr="007B256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14:paraId="56E8D68C" w14:textId="77777777" w:rsidR="00173B47" w:rsidRPr="007B2567" w:rsidRDefault="00173B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7BAC8D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D9" w:rsidRPr="007B2567" w14:paraId="42F86371" w14:textId="77777777" w:rsidTr="000E35D9">
        <w:tc>
          <w:tcPr>
            <w:tcW w:w="2518" w:type="dxa"/>
          </w:tcPr>
          <w:p w14:paraId="669A96B2" w14:textId="77777777" w:rsidR="000E35D9" w:rsidRPr="007B2567" w:rsidRDefault="00173B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2567">
              <w:rPr>
                <w:rFonts w:ascii="Arial" w:hAnsi="Arial" w:cs="Arial"/>
                <w:i/>
                <w:sz w:val="20"/>
                <w:szCs w:val="20"/>
              </w:rPr>
              <w:t>Name of institution</w:t>
            </w:r>
            <w:r w:rsidR="00FF297E" w:rsidRPr="007B256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14:paraId="5394070D" w14:textId="77777777" w:rsidR="000E35D9" w:rsidRPr="007B2567" w:rsidRDefault="000E35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DF5623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D9" w:rsidRPr="007B2567" w14:paraId="6F532E9C" w14:textId="77777777" w:rsidTr="000E35D9">
        <w:tc>
          <w:tcPr>
            <w:tcW w:w="2518" w:type="dxa"/>
          </w:tcPr>
          <w:p w14:paraId="4E0BC117" w14:textId="77777777" w:rsidR="000E35D9" w:rsidRPr="007B2567" w:rsidRDefault="00173B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2567">
              <w:rPr>
                <w:rFonts w:ascii="Arial" w:hAnsi="Arial" w:cs="Arial"/>
                <w:i/>
                <w:sz w:val="20"/>
                <w:szCs w:val="20"/>
              </w:rPr>
              <w:t>Address of institution</w:t>
            </w:r>
            <w:r w:rsidR="00FF297E" w:rsidRPr="007B2567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33FB5D6F" w14:textId="77777777" w:rsidR="00173B47" w:rsidRPr="007B2567" w:rsidRDefault="00173B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D3C2924" w14:textId="77777777" w:rsidR="00173B47" w:rsidRPr="007B2567" w:rsidRDefault="00173B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031E4D" w14:textId="77777777" w:rsidR="00173B47" w:rsidRPr="007B2567" w:rsidRDefault="00173B4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724" w:type="dxa"/>
          </w:tcPr>
          <w:p w14:paraId="4AAE29BE" w14:textId="77777777" w:rsidR="000E35D9" w:rsidRPr="007B2567" w:rsidRDefault="000E35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43997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207FB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1915E2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92F95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F90" w:rsidRPr="007B2567" w14:paraId="4C5AD224" w14:textId="77777777" w:rsidTr="000E35D9">
        <w:tc>
          <w:tcPr>
            <w:tcW w:w="2518" w:type="dxa"/>
          </w:tcPr>
          <w:p w14:paraId="652FFB73" w14:textId="522B587E" w:rsidR="00444F90" w:rsidRPr="00444F90" w:rsidRDefault="00444F90" w:rsidP="00BD4A9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44F90">
              <w:rPr>
                <w:rFonts w:ascii="Arial" w:hAnsi="Arial" w:cs="Arial"/>
                <w:i/>
                <w:sz w:val="20"/>
                <w:szCs w:val="20"/>
              </w:rPr>
              <w:t xml:space="preserve">Please state your reason for wishing to attend </w:t>
            </w:r>
            <w:r w:rsidR="00872A4F">
              <w:rPr>
                <w:rFonts w:ascii="Arial" w:hAnsi="Arial" w:cs="Arial"/>
                <w:i/>
                <w:sz w:val="20"/>
                <w:szCs w:val="20"/>
              </w:rPr>
              <w:t>LSP in HE 2016</w:t>
            </w:r>
            <w:r w:rsidRPr="00444F90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6724" w:type="dxa"/>
          </w:tcPr>
          <w:p w14:paraId="7CCE5074" w14:textId="77777777" w:rsidR="00444F90" w:rsidRDefault="00444F90"/>
          <w:p w14:paraId="11F15EA4" w14:textId="77777777" w:rsidR="00444F90" w:rsidRDefault="00444F90"/>
          <w:p w14:paraId="73C86DA7" w14:textId="77777777" w:rsidR="00444F90" w:rsidRDefault="00444F90"/>
          <w:p w14:paraId="5959105D" w14:textId="77777777" w:rsidR="00BD4A90" w:rsidRDefault="00BD4A90"/>
          <w:p w14:paraId="11D16913" w14:textId="77777777" w:rsidR="00BD4A90" w:rsidRDefault="00BD4A90"/>
          <w:p w14:paraId="29B8B460" w14:textId="77777777" w:rsidR="00BD4A90" w:rsidRDefault="00BD4A90"/>
          <w:p w14:paraId="2DECA2BD" w14:textId="77777777" w:rsidR="00BD4A90" w:rsidRDefault="00BD4A90"/>
          <w:p w14:paraId="343C029B" w14:textId="77777777" w:rsidR="00BD4A90" w:rsidRDefault="00BD4A90"/>
          <w:p w14:paraId="6B2382B9" w14:textId="77777777" w:rsidR="00444F90" w:rsidRDefault="00444F90"/>
        </w:tc>
      </w:tr>
    </w:tbl>
    <w:p w14:paraId="1110903A" w14:textId="37177362" w:rsidR="00F4084E" w:rsidRDefault="00BD4A90" w:rsidP="00F408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F4084E" w:rsidRPr="007B2567">
        <w:rPr>
          <w:rFonts w:ascii="Arial" w:hAnsi="Arial" w:cs="Arial"/>
          <w:b/>
        </w:rPr>
        <w:t>o be fi</w:t>
      </w:r>
      <w:r w:rsidR="0028452C">
        <w:rPr>
          <w:rFonts w:ascii="Arial" w:hAnsi="Arial" w:cs="Arial"/>
          <w:b/>
        </w:rPr>
        <w:t xml:space="preserve">lled in by the applicant’s line </w:t>
      </w:r>
      <w:r w:rsidR="00F4084E" w:rsidRPr="007B2567">
        <w:rPr>
          <w:rFonts w:ascii="Arial" w:hAnsi="Arial" w:cs="Arial"/>
          <w:b/>
        </w:rPr>
        <w:t>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2"/>
        <w:gridCol w:w="6124"/>
      </w:tblGrid>
      <w:tr w:rsidR="000E359E" w:rsidRPr="007B2567" w14:paraId="3A7964BB" w14:textId="77777777" w:rsidTr="009D20DC">
        <w:tc>
          <w:tcPr>
            <w:tcW w:w="9242" w:type="dxa"/>
            <w:gridSpan w:val="2"/>
          </w:tcPr>
          <w:p w14:paraId="4379A99B" w14:textId="77777777" w:rsidR="009C2788" w:rsidRDefault="009C2788" w:rsidP="00E062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C836A" w14:textId="5B4A3338" w:rsidR="000E359E" w:rsidRPr="00687268" w:rsidRDefault="000E359E" w:rsidP="00E062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7268">
              <w:rPr>
                <w:rFonts w:ascii="Arial" w:hAnsi="Arial" w:cs="Arial"/>
                <w:b/>
                <w:sz w:val="20"/>
                <w:szCs w:val="20"/>
              </w:rPr>
              <w:t xml:space="preserve">I confirm that </w:t>
            </w:r>
            <w:r w:rsidRPr="00687268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there are no funds available to cover the cost of the applicant's </w:t>
            </w:r>
            <w:r w:rsidR="00454BF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travel to and from the </w:t>
            </w:r>
            <w:r w:rsidR="003566D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‘</w:t>
            </w:r>
            <w:r w:rsidR="00872A4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LSP in </w:t>
            </w:r>
            <w:proofErr w:type="gramStart"/>
            <w:r w:rsidR="00872A4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HE</w:t>
            </w:r>
            <w:proofErr w:type="gramEnd"/>
            <w:r w:rsidR="00872A4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2016</w:t>
            </w:r>
            <w:r w:rsidR="003566D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’</w:t>
            </w:r>
            <w:r w:rsidR="00454BFF" w:rsidRPr="00454BFF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 event</w:t>
            </w:r>
            <w:r w:rsidRPr="00454B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6FA46C2" w14:textId="77777777" w:rsidR="000E359E" w:rsidRPr="007B2567" w:rsidRDefault="000E3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788" w:rsidRPr="007B2567" w14:paraId="54B2921E" w14:textId="77777777" w:rsidTr="003E42E0">
        <w:tc>
          <w:tcPr>
            <w:tcW w:w="2943" w:type="dxa"/>
          </w:tcPr>
          <w:p w14:paraId="5E1A351F" w14:textId="77777777" w:rsidR="009C2788" w:rsidRPr="007B2567" w:rsidRDefault="009C2788" w:rsidP="003E42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manager’s full n</w:t>
            </w:r>
            <w:r w:rsidRPr="007B2567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tc>
          <w:tcPr>
            <w:tcW w:w="6299" w:type="dxa"/>
          </w:tcPr>
          <w:p w14:paraId="2E74C246" w14:textId="77777777" w:rsidR="009C2788" w:rsidRPr="007B2567" w:rsidRDefault="009C2788" w:rsidP="003E42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DD35E" w14:textId="77777777" w:rsidR="009C2788" w:rsidRPr="007B2567" w:rsidRDefault="009C2788" w:rsidP="003E42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84E" w:rsidRPr="007B2567" w14:paraId="082AAF45" w14:textId="77777777" w:rsidTr="000E359E">
        <w:tc>
          <w:tcPr>
            <w:tcW w:w="2943" w:type="dxa"/>
          </w:tcPr>
          <w:p w14:paraId="619C61FD" w14:textId="77777777" w:rsidR="00F4084E" w:rsidRPr="007B2567" w:rsidRDefault="00F4084E">
            <w:pPr>
              <w:rPr>
                <w:rFonts w:ascii="Arial" w:hAnsi="Arial" w:cs="Arial"/>
                <w:sz w:val="20"/>
                <w:szCs w:val="20"/>
              </w:rPr>
            </w:pPr>
            <w:r w:rsidRPr="007B2567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6299" w:type="dxa"/>
          </w:tcPr>
          <w:p w14:paraId="4767FFA0" w14:textId="77777777" w:rsidR="00F4084E" w:rsidRPr="007B2567" w:rsidRDefault="00F408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6795C" w14:textId="77777777" w:rsidR="00B43987" w:rsidRPr="007B2567" w:rsidRDefault="00B43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9E" w:rsidRPr="007B2567" w14:paraId="00E1379C" w14:textId="77777777" w:rsidTr="000E359E">
        <w:tc>
          <w:tcPr>
            <w:tcW w:w="2943" w:type="dxa"/>
          </w:tcPr>
          <w:p w14:paraId="68928C75" w14:textId="77777777" w:rsidR="000E359E" w:rsidRDefault="000E359E" w:rsidP="000E35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manager’s signature:</w:t>
            </w:r>
          </w:p>
          <w:p w14:paraId="59234CA7" w14:textId="77777777" w:rsidR="000E359E" w:rsidRPr="007B2567" w:rsidRDefault="000E3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14:paraId="3A408EF1" w14:textId="77777777" w:rsidR="000E359E" w:rsidRDefault="000E3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87915" w14:textId="77777777" w:rsidR="00E06213" w:rsidRDefault="00E0621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A0A0D" w14:textId="77777777" w:rsidR="009C2788" w:rsidRDefault="009C27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04C05" w14:textId="77777777" w:rsidR="009C2788" w:rsidRPr="007B2567" w:rsidRDefault="009C2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EFC57" w14:textId="77777777" w:rsidR="00383324" w:rsidRDefault="00383324" w:rsidP="00B43987"/>
    <w:sectPr w:rsidR="00383324" w:rsidSect="00442EF8">
      <w:headerReference w:type="default" r:id="rId7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1E059" w14:textId="77777777" w:rsidR="009C785B" w:rsidRDefault="009C785B" w:rsidP="003236C4">
      <w:pPr>
        <w:spacing w:after="0" w:line="240" w:lineRule="auto"/>
      </w:pPr>
      <w:r>
        <w:separator/>
      </w:r>
    </w:p>
  </w:endnote>
  <w:endnote w:type="continuationSeparator" w:id="0">
    <w:p w14:paraId="4279B99A" w14:textId="77777777" w:rsidR="009C785B" w:rsidRDefault="009C785B" w:rsidP="0032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560A9" w14:textId="77777777" w:rsidR="009C785B" w:rsidRDefault="009C785B" w:rsidP="003236C4">
      <w:pPr>
        <w:spacing w:after="0" w:line="240" w:lineRule="auto"/>
      </w:pPr>
      <w:r>
        <w:separator/>
      </w:r>
    </w:p>
  </w:footnote>
  <w:footnote w:type="continuationSeparator" w:id="0">
    <w:p w14:paraId="766938C3" w14:textId="77777777" w:rsidR="009C785B" w:rsidRDefault="009C785B" w:rsidP="0032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0DECE" w14:textId="6B56EBA4" w:rsidR="004A291F" w:rsidRDefault="004A291F">
    <w:pPr>
      <w:pStyle w:val="Header"/>
    </w:pPr>
    <w:r>
      <w:rPr>
        <w:noProof/>
        <w:lang w:val="fr-FR" w:eastAsia="fr-FR"/>
      </w:rPr>
      <w:drawing>
        <wp:inline distT="0" distB="0" distL="0" distR="0" wp14:anchorId="009AE825" wp14:editId="49069C29">
          <wp:extent cx="5731510" cy="621118"/>
          <wp:effectExtent l="0" t="0" r="254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ULC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1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483DF" w14:textId="77777777" w:rsidR="004A291F" w:rsidRDefault="004A2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D9"/>
    <w:rsid w:val="000E359E"/>
    <w:rsid w:val="000E35D9"/>
    <w:rsid w:val="00173B47"/>
    <w:rsid w:val="0028452C"/>
    <w:rsid w:val="00322EC5"/>
    <w:rsid w:val="003236C4"/>
    <w:rsid w:val="003566D4"/>
    <w:rsid w:val="00383324"/>
    <w:rsid w:val="0039699F"/>
    <w:rsid w:val="00401233"/>
    <w:rsid w:val="00442EF8"/>
    <w:rsid w:val="00444F90"/>
    <w:rsid w:val="00454BFF"/>
    <w:rsid w:val="004A291F"/>
    <w:rsid w:val="005C61D9"/>
    <w:rsid w:val="00623250"/>
    <w:rsid w:val="00687268"/>
    <w:rsid w:val="007B2567"/>
    <w:rsid w:val="00872A4F"/>
    <w:rsid w:val="00951EEC"/>
    <w:rsid w:val="00965E93"/>
    <w:rsid w:val="009C2788"/>
    <w:rsid w:val="009C785B"/>
    <w:rsid w:val="009D0B04"/>
    <w:rsid w:val="00A27AC3"/>
    <w:rsid w:val="00A5578A"/>
    <w:rsid w:val="00A929D2"/>
    <w:rsid w:val="00B43987"/>
    <w:rsid w:val="00BD4A90"/>
    <w:rsid w:val="00C36638"/>
    <w:rsid w:val="00C44F68"/>
    <w:rsid w:val="00E01BDB"/>
    <w:rsid w:val="00E0354B"/>
    <w:rsid w:val="00E06213"/>
    <w:rsid w:val="00E20C44"/>
    <w:rsid w:val="00F4084E"/>
    <w:rsid w:val="00F974A1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97FFEB"/>
  <w15:docId w15:val="{3495FD32-4AEF-450C-89F0-A54C4EB1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5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42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73B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4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5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3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C4"/>
  </w:style>
  <w:style w:type="paragraph" w:styleId="Footer">
    <w:name w:val="footer"/>
    <w:basedOn w:val="Normal"/>
    <w:link w:val="FooterChar"/>
    <w:uiPriority w:val="99"/>
    <w:unhideWhenUsed/>
    <w:rsid w:val="00323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bertc@cardiff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David Tual</cp:lastModifiedBy>
  <cp:revision>4</cp:revision>
  <cp:lastPrinted>2016-05-02T13:52:00Z</cp:lastPrinted>
  <dcterms:created xsi:type="dcterms:W3CDTF">2016-05-02T13:42:00Z</dcterms:created>
  <dcterms:modified xsi:type="dcterms:W3CDTF">2016-05-05T11:29:00Z</dcterms:modified>
</cp:coreProperties>
</file>